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4E" w:rsidRPr="00E1584E" w:rsidRDefault="00E1584E" w:rsidP="00E158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Приложение 2 </w:t>
      </w:r>
    </w:p>
    <w:p w:rsidR="00E1584E" w:rsidRPr="00E1584E" w:rsidRDefault="00E1584E" w:rsidP="00E158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к приказу от 10 февраля 2020 года </w:t>
      </w:r>
    </w:p>
    <w:p w:rsidR="00E1584E" w:rsidRPr="00E1584E" w:rsidRDefault="00E1584E" w:rsidP="00E158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№ 50-од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</w:t>
      </w:r>
      <w:proofErr w:type="gramStart"/>
      <w:r w:rsidRPr="00E1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программы профилактики нарушений обязательных требований</w:t>
      </w:r>
      <w:proofErr w:type="gramEnd"/>
      <w:r w:rsidRPr="00E1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</w:t>
      </w:r>
      <w:r w:rsidRPr="00E158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 </w:t>
      </w:r>
      <w:r w:rsidRPr="00E1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2019 год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84E" w:rsidRPr="00E1584E" w:rsidRDefault="00E1584E" w:rsidP="00E1584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5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реализации положений Федерального закона от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>26 декабря 2008 года № 294-ФЗ</w:t>
      </w:r>
      <w:r w:rsidRPr="00E15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 государственного надзора за техническим состоянием самоходных машин и других видов техники Ханты-Мансийского автономного округа – Югры (далее – Гостехнадзор Югры) проводит работу по совершенствованию контрольно-надзорной деятельности в рамках осуществления</w:t>
      </w:r>
      <w:proofErr w:type="gramEnd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регионального государственного </w:t>
      </w:r>
      <w:proofErr w:type="gramStart"/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Pr="00E158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584E" w:rsidRPr="00E1584E" w:rsidRDefault="00E1584E" w:rsidP="00E15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Руководствуясь статьей 8.2 Федерального закона № 294-ФЗ, Стандартом комплексной профилактики нарушений обязательных требований, утвержденным протоколом заседания проектного комитета от 12 сентября 2017 года № 61 (11) приказом Гостехнадзора Югры от 27 декабря 2018 года    № 350-од (с изм. от 12 июля 2019 года № 193-од) утверждена программа профилактики нарушений обязательных требований 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>регионального государственного контроля за осуществлением перевозок</w:t>
      </w:r>
      <w:proofErr w:type="gramEnd"/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пассажиров и багажа легковым такси, обеспечением доступности для инвалидов услуг по перевозке пассажиров и багажа легковым такси 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год и плановый период 2020 – 2021 годов</w:t>
      </w:r>
      <w:r w:rsidRPr="00E1584E">
        <w:rPr>
          <w:rFonts w:ascii="Times New Roman" w:eastAsia="Calibri" w:hAnsi="Times New Roman" w:cs="Times New Roman"/>
          <w:sz w:val="28"/>
          <w:szCs w:val="28"/>
        </w:rPr>
        <w:t>, которой предусмотрены следующие мероприятия: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Размещение на официальном сайте Гостехнадзора Югры в сети «Интернет» для каждого 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 и поддержание в актуальном состоянии.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Проведение рейдовых мероприятий.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Участие в рабочей группе (совещании) по перевозке пассажиров и багажа легковым такси с применением ВКС.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Осуществление информирования юридических лиц, индивидуальных предпринимателей по вопросам соблюдения обязательных требований.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      № 294-ФЗ.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Обеспечение обобщения и анализа правоприменительной практики контрольно-надзорной деятельности Гостехнадзора Югры.</w:t>
      </w:r>
    </w:p>
    <w:p w:rsidR="00E1584E" w:rsidRPr="00E1584E" w:rsidRDefault="00E1584E" w:rsidP="00E158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Планирование мероприятий по профилактике обязательных требований осуществлялось в соответствии со Стандартом комплексной профилактики.   </w:t>
      </w: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E1584E">
        <w:rPr>
          <w:rFonts w:ascii="Times New Roman" w:eastAsia="Calibri" w:hAnsi="Times New Roman" w:cs="Times New Roman"/>
          <w:spacing w:val="2"/>
          <w:sz w:val="28"/>
          <w:szCs w:val="28"/>
        </w:rPr>
        <w:t>нормативного правового обеспечения профилактики нарушений обязательных требований ежеквартально проводился м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ониторинг действующих нормативных правовых актов Российской Федерации в сфере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осуществления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по направлениям деятельности Гостехнадзора Югры.</w:t>
      </w:r>
    </w:p>
    <w:p w:rsidR="00E1584E" w:rsidRPr="00E1584E" w:rsidRDefault="00E1584E" w:rsidP="00E158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584E">
        <w:rPr>
          <w:rFonts w:ascii="Times New Roman" w:eastAsia="Calibri" w:hAnsi="Times New Roman" w:cs="Times New Roman"/>
          <w:sz w:val="28"/>
          <w:szCs w:val="28"/>
        </w:rPr>
        <w:t>По мере принятия новых нормативных правовых актов или внесения изменений в действующие акты проводился обзор  документов, вносились изменения в Перечень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актов,  информация с разъяснениями доводилась до подконтрольных субъектов путем размещения в сети «Интернет», разъяснений при оказании</w:t>
      </w:r>
      <w:proofErr w:type="gramEnd"/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услуг, </w:t>
      </w:r>
      <w:proofErr w:type="gramStart"/>
      <w:r w:rsidRPr="00E1584E">
        <w:rPr>
          <w:rFonts w:ascii="Times New Roman" w:eastAsia="Calibri" w:hAnsi="Times New Roman" w:cs="Times New Roman"/>
          <w:sz w:val="28"/>
          <w:szCs w:val="28"/>
        </w:rPr>
        <w:t>проведении</w:t>
      </w:r>
      <w:proofErr w:type="gramEnd"/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рейдовых мероприятий, а также при проведении публичных обсуждений правоприменительной практики. Информированность подконтрольных субъектов об обязательных требованиях, об изменениях в системе обязательных требований в 2019 году составила 100 %.</w:t>
      </w:r>
    </w:p>
    <w:p w:rsidR="00E1584E" w:rsidRPr="00E1584E" w:rsidRDefault="00E1584E" w:rsidP="00E15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4E">
        <w:rPr>
          <w:rFonts w:ascii="Times New Roman" w:eastAsia="Calibri" w:hAnsi="Times New Roman" w:cs="Times New Roman"/>
          <w:sz w:val="28"/>
          <w:szCs w:val="28"/>
        </w:rPr>
        <w:t>Запланированные рейдовые мероприятия прошли в установленные программой сроки. По итогам данных мероприятий было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проверено 72 единицы легкового транспорта, выявлено 7 административных правонарушений, составлено 7 протоколов. </w:t>
      </w:r>
    </w:p>
    <w:p w:rsidR="00E1584E" w:rsidRPr="00E1584E" w:rsidRDefault="00E1584E" w:rsidP="00E15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и анализ правоприменительной практики контрольно-надзорной деятельности в рамках 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осуществлении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результаты за 2019 год (далее – Обзор)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 во исполнение </w:t>
      </w:r>
      <w:hyperlink r:id="rId7" w:history="1">
        <w:r w:rsidRPr="00E158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статьи 8.2 Федерального закона № 294-ФЗ </w:t>
        </w:r>
      </w:hyperlink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учетом Методических рекомендаций по обобщению и анализу правоприменительной практики</w:t>
      </w:r>
      <w:proofErr w:type="gramEnd"/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Правительственной комиссии по проведению административной реформы от 9 сентября 2016 года № 7.</w:t>
      </w:r>
    </w:p>
    <w:p w:rsidR="00E1584E" w:rsidRPr="00E1584E" w:rsidRDefault="00E1584E" w:rsidP="00E15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Публичные обсуждения правоприменительной практики проходили ежеквартально, в соответствии с Программой профилактики. По итогам публичных обсуждений правоприменительной практики за 2019 год приказом Гостехнадзора Югры от 27 января 2020 года № 26-од «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обзора правоприменительной практики контрольно-надзорной 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 Службы государственного надзора за техническим состоянием самоходных машин и других видов техники Ханты-Мансийского автономного округа – Югры» утвержден Обзор правоприменительной практики. </w:t>
      </w:r>
    </w:p>
    <w:p w:rsidR="00E1584E" w:rsidRPr="00E1584E" w:rsidRDefault="00E1584E" w:rsidP="00E158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proofErr w:type="gramStart"/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Обзор </w:t>
      </w:r>
      <w:r w:rsidRPr="00E158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отражает основные направления и результаты деятельности Гостехнадзора Югры по осуществлению </w:t>
      </w:r>
      <w:r w:rsidRPr="00E15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 </w:t>
      </w:r>
      <w:r w:rsidRPr="00E158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за отчетный период, в том числе сведения о профилактике нарушений обязательных требований, а также  </w:t>
      </w:r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аналитические материалы по результатам соблюдения обязательных требований при проведении контрольных (надзорных) мероприятий</w:t>
      </w:r>
      <w:proofErr w:type="gramEnd"/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отношении подконтрольных субъектов.  </w:t>
      </w:r>
    </w:p>
    <w:p w:rsidR="00E1584E" w:rsidRPr="00E1584E" w:rsidRDefault="00E1584E" w:rsidP="00E15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Гостехнадзором</w:t>
      </w:r>
      <w:proofErr w:type="spellEnd"/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 обобщены типичные нарушения</w:t>
      </w:r>
      <w:r w:rsidRPr="00E1584E">
        <w:rPr>
          <w:rFonts w:ascii="Times New Roman" w:eastAsia="Calibri" w:hAnsi="Times New Roman" w:cs="Times New Roman"/>
          <w:sz w:val="28"/>
          <w:szCs w:val="28"/>
        </w:rPr>
        <w:t xml:space="preserve"> обязательных требований, выявленные в ходе проведения проверок в 2019 году, а также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4E">
        <w:rPr>
          <w:rFonts w:ascii="Times New Roman" w:eastAsia="Calibri" w:hAnsi="Times New Roman" w:cs="Times New Roman"/>
          <w:sz w:val="28"/>
          <w:szCs w:val="28"/>
        </w:rPr>
        <w:t>меры, принимаемые в отношении фактов выявленных нарушений.</w:t>
      </w:r>
      <w:r w:rsidRPr="00E15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1584E" w:rsidRPr="00E1584E" w:rsidRDefault="00E1584E" w:rsidP="00E158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E1584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Сведения, содержащиеся в </w:t>
      </w:r>
      <w:r w:rsidRPr="00E158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Обзоре практики</w:t>
      </w:r>
      <w:r w:rsidRPr="00E1584E">
        <w:rPr>
          <w:rFonts w:ascii="Times New Roman" w:eastAsia="Calibri" w:hAnsi="Times New Roman" w:cs="Times New Roman"/>
          <w:spacing w:val="-6"/>
          <w:sz w:val="28"/>
          <w:szCs w:val="28"/>
        </w:rPr>
        <w:t>, являются общедоступными, открытыми, размещаются на официальном сайте Гостехнадзора Югры в информационно-телекоммуникационной сети «Интернет» (</w:t>
      </w:r>
      <w:hyperlink r:id="rId8" w:history="1">
        <w:r w:rsidRPr="00E1584E">
          <w:rPr>
            <w:rFonts w:ascii="Times New Roman" w:eastAsia="Calibri" w:hAnsi="Times New Roman" w:cs="Times New Roman"/>
            <w:color w:val="0000FF"/>
            <w:spacing w:val="-6"/>
            <w:sz w:val="28"/>
            <w:szCs w:val="28"/>
            <w:u w:val="single"/>
          </w:rPr>
          <w:t>https://gtn.admhmao.ru/informatsiya-o-proverkakh/publichnye-obsuzhdeniya-pravoprimenitelnoy-praktiki-kontrolno-nadzornoy-deyatelnosti/3957196/prikaz-26-od-ot-27-01-2020-g-ob-utverzhdenii-obzora-pravoprimenitelnoy-praktiki-kontrolnonadzornoy-d</w:t>
        </w:r>
      </w:hyperlink>
      <w:r w:rsidRPr="00E1584E">
        <w:rPr>
          <w:rFonts w:ascii="Times New Roman" w:eastAsia="Calibri" w:hAnsi="Times New Roman" w:cs="Times New Roman"/>
          <w:spacing w:val="-6"/>
          <w:sz w:val="28"/>
          <w:szCs w:val="28"/>
        </w:rPr>
        <w:t>) в соответствии с законодательством Российской Федерации.</w:t>
      </w:r>
    </w:p>
    <w:p w:rsidR="00E1584E" w:rsidRPr="00E1584E" w:rsidRDefault="00E1584E" w:rsidP="00E158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84E" w:rsidRPr="00E1584E" w:rsidRDefault="00E1584E" w:rsidP="00E15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4E" w:rsidRPr="00E1584E" w:rsidRDefault="00E1584E" w:rsidP="00E1584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1584E" w:rsidRPr="00E1584E" w:rsidRDefault="00E1584E" w:rsidP="00E1584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A82" w:rsidRDefault="00C54A82"/>
    <w:sectPr w:rsidR="00C54A82" w:rsidSect="002B036A">
      <w:headerReference w:type="default" r:id="rId9"/>
      <w:pgSz w:w="11906" w:h="16838"/>
      <w:pgMar w:top="-993" w:right="99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AC" w:rsidRDefault="000520AC">
      <w:pPr>
        <w:spacing w:after="0" w:line="240" w:lineRule="auto"/>
      </w:pPr>
      <w:r>
        <w:separator/>
      </w:r>
    </w:p>
  </w:endnote>
  <w:endnote w:type="continuationSeparator" w:id="0">
    <w:p w:rsidR="000520AC" w:rsidRDefault="0005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AC" w:rsidRDefault="000520AC">
      <w:pPr>
        <w:spacing w:after="0" w:line="240" w:lineRule="auto"/>
      </w:pPr>
      <w:r>
        <w:separator/>
      </w:r>
    </w:p>
  </w:footnote>
  <w:footnote w:type="continuationSeparator" w:id="0">
    <w:p w:rsidR="000520AC" w:rsidRDefault="00052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945050"/>
      <w:docPartObj>
        <w:docPartGallery w:val="Page Numbers (Top of Page)"/>
        <w:docPartUnique/>
      </w:docPartObj>
    </w:sdtPr>
    <w:sdtEndPr/>
    <w:sdtContent>
      <w:p w:rsidR="00F85DEA" w:rsidRDefault="00E158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E68">
          <w:rPr>
            <w:noProof/>
          </w:rPr>
          <w:t>3</w:t>
        </w:r>
        <w:r>
          <w:fldChar w:fldCharType="end"/>
        </w:r>
      </w:p>
    </w:sdtContent>
  </w:sdt>
  <w:p w:rsidR="00F85DEA" w:rsidRDefault="000520AC">
    <w:pPr>
      <w:pStyle w:val="a3"/>
    </w:pPr>
  </w:p>
  <w:p w:rsidR="00EA0B21" w:rsidRDefault="000520AC"/>
  <w:p w:rsidR="00EA0B21" w:rsidRDefault="000520AC"/>
  <w:p w:rsidR="00EA0B21" w:rsidRDefault="000520A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6F"/>
    <w:rsid w:val="000520AC"/>
    <w:rsid w:val="004E766F"/>
    <w:rsid w:val="00522E68"/>
    <w:rsid w:val="00C54A82"/>
    <w:rsid w:val="00DD5BDD"/>
    <w:rsid w:val="00E1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8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E1584E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8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E1584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tn.admhmao.ru/informatsiya-o-proverkakh/publichnye-obsuzhdeniya-pravoprimenitelnoy-praktiki-kontrolno-nadzornoy-deyatelnosti/3957196/prikaz-26-od-ot-27-01-2020-g-ob-utverzhdenii-obzora-pravoprimenitelnoy-praktiki-kontrolnonadzornoy-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Татьяна Петровна</dc:creator>
  <cp:lastModifiedBy>Канюков Станислав Юрьевич</cp:lastModifiedBy>
  <cp:revision>2</cp:revision>
  <dcterms:created xsi:type="dcterms:W3CDTF">2020-02-12T11:43:00Z</dcterms:created>
  <dcterms:modified xsi:type="dcterms:W3CDTF">2020-02-12T11:43:00Z</dcterms:modified>
</cp:coreProperties>
</file>